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1D" w:rsidRPr="00531760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760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</w:p>
    <w:p w:rsidR="003A011D" w:rsidRPr="00531760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760">
        <w:rPr>
          <w:rFonts w:ascii="Times New Roman" w:hAnsi="Times New Roman" w:cs="Times New Roman"/>
          <w:sz w:val="28"/>
          <w:szCs w:val="28"/>
        </w:rPr>
        <w:t>«Управляющая компания «Петровская»</w:t>
      </w: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4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43">
        <w:rPr>
          <w:rFonts w:ascii="Times New Roman" w:hAnsi="Times New Roman" w:cs="Times New Roman"/>
          <w:b/>
          <w:sz w:val="28"/>
          <w:szCs w:val="28"/>
        </w:rPr>
        <w:t>О ВЫПОЛН</w:t>
      </w:r>
      <w:r>
        <w:rPr>
          <w:rFonts w:ascii="Times New Roman" w:hAnsi="Times New Roman" w:cs="Times New Roman"/>
          <w:b/>
          <w:sz w:val="28"/>
          <w:szCs w:val="28"/>
        </w:rPr>
        <w:t>ЕНИИ ДОГОВОРА УПРАВЛЕНИЯ З</w:t>
      </w:r>
      <w:r w:rsidRPr="00E50A43">
        <w:rPr>
          <w:rFonts w:ascii="Times New Roman" w:hAnsi="Times New Roman" w:cs="Times New Roman"/>
          <w:b/>
          <w:sz w:val="28"/>
          <w:szCs w:val="28"/>
        </w:rPr>
        <w:t>А 2011 ГОД</w:t>
      </w:r>
    </w:p>
    <w:p w:rsidR="003A011D" w:rsidRPr="00E50A43" w:rsidRDefault="003A011D" w:rsidP="003A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43">
        <w:rPr>
          <w:rFonts w:ascii="Times New Roman" w:hAnsi="Times New Roman" w:cs="Times New Roman"/>
          <w:b/>
          <w:sz w:val="28"/>
          <w:szCs w:val="28"/>
        </w:rPr>
        <w:t>СОГЛАСНО СТ.162 П.11 ЖК РФ</w:t>
      </w: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43">
        <w:rPr>
          <w:rFonts w:ascii="Times New Roman" w:hAnsi="Times New Roman" w:cs="Times New Roman"/>
          <w:b/>
          <w:sz w:val="28"/>
          <w:szCs w:val="28"/>
        </w:rPr>
        <w:t>перед собственниками помещен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в доме № 5 по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Даугавская</w:t>
      </w:r>
      <w:proofErr w:type="gramEnd"/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Pr="00E50A43" w:rsidRDefault="003A011D" w:rsidP="003A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D" w:rsidRDefault="003A011D" w:rsidP="003A011D">
      <w:pPr>
        <w:rPr>
          <w:rFonts w:ascii="Times New Roman" w:hAnsi="Times New Roman" w:cs="Times New Roman"/>
          <w:b/>
          <w:sz w:val="28"/>
          <w:szCs w:val="28"/>
        </w:rPr>
      </w:pPr>
    </w:p>
    <w:p w:rsidR="003A011D" w:rsidRDefault="003A011D" w:rsidP="003A011D">
      <w:pPr>
        <w:rPr>
          <w:rFonts w:ascii="Times New Roman" w:hAnsi="Times New Roman" w:cs="Times New Roman"/>
          <w:b/>
          <w:sz w:val="28"/>
          <w:szCs w:val="28"/>
        </w:rPr>
      </w:pPr>
    </w:p>
    <w:p w:rsidR="003A011D" w:rsidRDefault="003A011D" w:rsidP="003A011D">
      <w:pPr>
        <w:rPr>
          <w:rFonts w:ascii="Times New Roman" w:hAnsi="Times New Roman" w:cs="Times New Roman"/>
          <w:b/>
          <w:sz w:val="28"/>
          <w:szCs w:val="28"/>
        </w:rPr>
      </w:pPr>
    </w:p>
    <w:p w:rsidR="003A011D" w:rsidRDefault="003A011D" w:rsidP="003A011D">
      <w:pPr>
        <w:rPr>
          <w:rFonts w:ascii="Times New Roman" w:hAnsi="Times New Roman" w:cs="Times New Roman"/>
          <w:b/>
          <w:sz w:val="28"/>
          <w:szCs w:val="28"/>
        </w:rPr>
      </w:pPr>
    </w:p>
    <w:p w:rsidR="003A011D" w:rsidRPr="00531760" w:rsidRDefault="003A011D" w:rsidP="003A0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760">
        <w:rPr>
          <w:rFonts w:ascii="Times New Roman" w:hAnsi="Times New Roman" w:cs="Times New Roman"/>
          <w:sz w:val="28"/>
          <w:szCs w:val="28"/>
        </w:rPr>
        <w:t>Волгоград</w:t>
      </w:r>
    </w:p>
    <w:p w:rsidR="003A011D" w:rsidRPr="00531760" w:rsidRDefault="003A011D" w:rsidP="003A0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760">
        <w:rPr>
          <w:rFonts w:ascii="Times New Roman" w:hAnsi="Times New Roman" w:cs="Times New Roman"/>
          <w:sz w:val="28"/>
          <w:szCs w:val="28"/>
        </w:rPr>
        <w:t>2012 г.</w:t>
      </w:r>
    </w:p>
    <w:p w:rsidR="003A011D" w:rsidRDefault="003A011D"/>
    <w:p w:rsidR="003A011D" w:rsidRDefault="003A011D"/>
    <w:tbl>
      <w:tblPr>
        <w:tblW w:w="9040" w:type="dxa"/>
        <w:tblInd w:w="93" w:type="dxa"/>
        <w:tblLook w:val="04A0"/>
      </w:tblPr>
      <w:tblGrid>
        <w:gridCol w:w="2380"/>
        <w:gridCol w:w="2480"/>
        <w:gridCol w:w="4180"/>
      </w:tblGrid>
      <w:tr w:rsidR="003A011D" w:rsidRPr="003A011D" w:rsidTr="003A011D">
        <w:trPr>
          <w:trHeight w:val="31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Годовой отчет управляющей компан</w:t>
            </w:r>
            <w:proofErr w:type="gramStart"/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 ООО</w:t>
            </w:r>
            <w:proofErr w:type="gramEnd"/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"УК "Петровская"</w:t>
            </w:r>
          </w:p>
        </w:tc>
      </w:tr>
      <w:tr w:rsidR="003A011D" w:rsidRPr="003A011D" w:rsidTr="003A011D">
        <w:trPr>
          <w:trHeight w:val="31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 собственниками дома по адресу ул. </w:t>
            </w:r>
            <w:proofErr w:type="gramStart"/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Даугавская</w:t>
            </w:r>
            <w:proofErr w:type="gramEnd"/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5</w:t>
            </w:r>
          </w:p>
        </w:tc>
      </w:tr>
      <w:tr w:rsidR="003A011D" w:rsidRPr="003A011D" w:rsidTr="003A011D">
        <w:trPr>
          <w:trHeight w:val="39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помещений в доме   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2474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11D" w:rsidRPr="003A011D" w:rsidTr="003A011D">
        <w:trPr>
          <w:trHeight w:val="31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жилых помещений     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2296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11D" w:rsidRPr="003A011D" w:rsidTr="003A011D">
        <w:trPr>
          <w:trHeight w:val="31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нежилых помещений 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178  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11D" w:rsidRPr="003A011D" w:rsidTr="003A011D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11D" w:rsidRPr="003A011D" w:rsidTr="003A011D">
        <w:trPr>
          <w:trHeight w:val="52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расходования средств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Начислено,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расходования средств (выполненные работы)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Жилищные услуги: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765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·организация работ по технической эксплуатации дома в </w:t>
            </w:r>
            <w:proofErr w:type="spellStart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соотвествии</w:t>
            </w:r>
            <w:proofErr w:type="spellEnd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действующими требованиями</w:t>
            </w:r>
          </w:p>
        </w:tc>
      </w:tr>
      <w:tr w:rsidR="003A011D" w:rsidRPr="003A011D" w:rsidTr="003A011D">
        <w:trPr>
          <w:trHeight w:val="765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·организация работ по санитарному содержанию дома в соответствии с действующими требованиями</w:t>
            </w:r>
          </w:p>
        </w:tc>
      </w:tr>
      <w:tr w:rsidR="003A011D" w:rsidRPr="003A011D" w:rsidTr="003A011D">
        <w:trPr>
          <w:trHeight w:val="375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·организация поставки коммунальных ресурсов</w:t>
            </w:r>
          </w:p>
        </w:tc>
      </w:tr>
      <w:tr w:rsidR="003A011D" w:rsidRPr="003A011D" w:rsidTr="003A011D">
        <w:trPr>
          <w:trHeight w:val="39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жилья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F4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·уборка мест общего пользования</w:t>
            </w:r>
          </w:p>
        </w:tc>
      </w:tr>
      <w:tr w:rsidR="003A011D" w:rsidRPr="003A011D" w:rsidTr="003A011D">
        <w:trPr>
          <w:trHeight w:val="390"/>
        </w:trPr>
        <w:tc>
          <w:tcPr>
            <w:tcW w:w="2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·уборка придомовой территории 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·аварийно-ремонтное обслуживание</w:t>
            </w:r>
          </w:p>
        </w:tc>
      </w:tr>
      <w:tr w:rsidR="003A011D" w:rsidRPr="003A011D" w:rsidTr="003A011D">
        <w:trPr>
          <w:trHeight w:val="1875"/>
        </w:trPr>
        <w:tc>
          <w:tcPr>
            <w:tcW w:w="2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·техническое содержание дома (текущая и </w:t>
            </w:r>
            <w:proofErr w:type="spellStart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перидоческая</w:t>
            </w:r>
            <w:proofErr w:type="spellEnd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наладка и регулирование инженерных систем дома, текущие мелкие работы по поддержанию дома в </w:t>
            </w:r>
            <w:proofErr w:type="spellStart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состаянии</w:t>
            </w:r>
            <w:proofErr w:type="spellEnd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работоспособности, подготовка дома к сезонной эксплуатации, мелкие работы по благоустройству)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·арендная плата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·канцелярские товары</w:t>
            </w:r>
          </w:p>
        </w:tc>
      </w:tr>
      <w:tr w:rsidR="003A011D" w:rsidRPr="003A011D" w:rsidTr="003A011D">
        <w:trPr>
          <w:trHeight w:val="855"/>
        </w:trPr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·услуги сторонних организаций (почтовые расходы, банковские услуги, телефонные переговоры и др.)</w:t>
            </w:r>
          </w:p>
        </w:tc>
      </w:tr>
      <w:tr w:rsidR="003A011D" w:rsidRPr="003A011D" w:rsidTr="003A011D">
        <w:trPr>
          <w:trHeight w:val="52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жилищным услугам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Коммунальные услуги: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  <w:r w:rsidR="00596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ВДГО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96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</w:t>
            </w:r>
            <w:proofErr w:type="spellStart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внутредомовое</w:t>
            </w:r>
            <w:proofErr w:type="spellEnd"/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газовое оборудование</w:t>
            </w:r>
          </w:p>
        </w:tc>
      </w:tr>
      <w:tr w:rsidR="003A011D" w:rsidRPr="003A011D" w:rsidTr="003A011D">
        <w:trPr>
          <w:trHeight w:val="52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коммунальным услугам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59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  <w:r w:rsidR="00596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52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жилищным и коммунальным услугам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</w:t>
            </w:r>
            <w:r w:rsidR="00596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3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НДС 18%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596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011D" w:rsidRPr="003A011D" w:rsidTr="003A011D">
        <w:trPr>
          <w:trHeight w:val="6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B44B18" w:rsidP="003A0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  <w:r w:rsidR="003A011D"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0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·задолженность собственников  перед ООО "УК "Петровская"</w:t>
            </w:r>
          </w:p>
        </w:tc>
      </w:tr>
      <w:tr w:rsidR="003A011D" w:rsidRPr="003A011D" w:rsidTr="003A011D">
        <w:trPr>
          <w:trHeight w:val="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11D" w:rsidRPr="003A011D" w:rsidRDefault="003A011D" w:rsidP="003A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28E8" w:rsidRDefault="00E87CFE" w:rsidP="003A01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«Управляющая компания «Петровская» </w:t>
      </w:r>
      <w:r w:rsidR="003D28E8">
        <w:rPr>
          <w:rFonts w:ascii="Times New Roman" w:hAnsi="Times New Roman" w:cs="Times New Roman"/>
          <w:sz w:val="28"/>
          <w:szCs w:val="28"/>
        </w:rPr>
        <w:t xml:space="preserve">приступила к управлению многоквартирным жилым домом 1 </w:t>
      </w:r>
      <w:r>
        <w:rPr>
          <w:rFonts w:ascii="Times New Roman" w:hAnsi="Times New Roman" w:cs="Times New Roman"/>
          <w:sz w:val="28"/>
          <w:szCs w:val="28"/>
        </w:rPr>
        <w:t>мая 2011 года с целью обеспечения благоприятных и безопасных условий проживания граждан, надлежащего содержания и пользования общим имуществом, а также пр</w:t>
      </w:r>
      <w:r w:rsidR="00F55619">
        <w:rPr>
          <w:rFonts w:ascii="Times New Roman" w:hAnsi="Times New Roman" w:cs="Times New Roman"/>
          <w:sz w:val="28"/>
          <w:szCs w:val="28"/>
        </w:rPr>
        <w:t>едоставления коммунальных услуг на основании Договора управления многоквартирным домом, заключенного между Управляющей компанией и со</w:t>
      </w:r>
      <w:r w:rsidR="003D28E8">
        <w:rPr>
          <w:rFonts w:ascii="Times New Roman" w:hAnsi="Times New Roman" w:cs="Times New Roman"/>
          <w:sz w:val="28"/>
          <w:szCs w:val="28"/>
        </w:rPr>
        <w:t>бственниками помещений от 20 апреля 2011 года</w:t>
      </w:r>
      <w:proofErr w:type="gramStart"/>
      <w:r w:rsidR="00F556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28E8">
        <w:rPr>
          <w:rFonts w:ascii="Times New Roman" w:hAnsi="Times New Roman" w:cs="Times New Roman"/>
          <w:sz w:val="28"/>
          <w:szCs w:val="28"/>
        </w:rPr>
        <w:t xml:space="preserve"> В управлении компании находятся три многоквартирных жилых дома, </w:t>
      </w:r>
      <w:proofErr w:type="gramStart"/>
      <w:r w:rsidR="003D28E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3D28E8">
        <w:rPr>
          <w:rFonts w:ascii="Times New Roman" w:hAnsi="Times New Roman" w:cs="Times New Roman"/>
          <w:sz w:val="28"/>
          <w:szCs w:val="28"/>
        </w:rPr>
        <w:t xml:space="preserve"> по адресам: ул. Даугавская, д. 5, пр. </w:t>
      </w:r>
      <w:proofErr w:type="gramStart"/>
      <w:r w:rsidR="003D28E8">
        <w:rPr>
          <w:rFonts w:ascii="Times New Roman" w:hAnsi="Times New Roman" w:cs="Times New Roman"/>
          <w:sz w:val="28"/>
          <w:szCs w:val="28"/>
        </w:rPr>
        <w:t>Университетский, д. 54, ул. Калининградская, д. 21.</w:t>
      </w:r>
      <w:proofErr w:type="gramEnd"/>
    </w:p>
    <w:p w:rsidR="003A011D" w:rsidRDefault="00641387" w:rsidP="003A01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обслуживании вышеуказанных домов</w:t>
      </w:r>
      <w:r w:rsidR="00E8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3D28E8">
        <w:rPr>
          <w:rFonts w:ascii="Times New Roman" w:hAnsi="Times New Roman" w:cs="Times New Roman"/>
          <w:sz w:val="28"/>
          <w:szCs w:val="28"/>
        </w:rPr>
        <w:t xml:space="preserve"> 18 </w:t>
      </w:r>
      <w:r w:rsidR="00E87CFE">
        <w:rPr>
          <w:rFonts w:ascii="Times New Roman" w:hAnsi="Times New Roman" w:cs="Times New Roman"/>
          <w:sz w:val="28"/>
          <w:szCs w:val="28"/>
        </w:rPr>
        <w:t>чел</w:t>
      </w:r>
      <w:r w:rsidR="003D28E8">
        <w:rPr>
          <w:rFonts w:ascii="Times New Roman" w:hAnsi="Times New Roman" w:cs="Times New Roman"/>
          <w:sz w:val="28"/>
          <w:szCs w:val="28"/>
        </w:rPr>
        <w:t>овек</w:t>
      </w:r>
      <w:r w:rsidR="003A011D">
        <w:rPr>
          <w:rFonts w:ascii="Times New Roman" w:hAnsi="Times New Roman" w:cs="Times New Roman"/>
          <w:sz w:val="28"/>
          <w:szCs w:val="28"/>
        </w:rPr>
        <w:t>. Директором Управляющей компании является Кулагин Роман Михайлович.</w:t>
      </w:r>
    </w:p>
    <w:p w:rsidR="00F55619" w:rsidRDefault="00F55619" w:rsidP="003A01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выполнении Договора Управляющая компания руководствуется Конституцией РФ, Жили</w:t>
      </w:r>
      <w:r w:rsidR="00367E4E">
        <w:rPr>
          <w:rFonts w:ascii="Times New Roman" w:hAnsi="Times New Roman" w:cs="Times New Roman"/>
          <w:sz w:val="28"/>
          <w:szCs w:val="28"/>
        </w:rPr>
        <w:t>щным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РФ, Гражданским кодексом РФ, Правилами и нормами технический эксплуатации жилищного фонда, Правилами содержания общего имущества в многоквартирном доме, Правилами установления и определения нормативов потребления коммунальных услуг, Порядком предоставления коммунальных услуг гражданам, утверждаемыми Правительством РФ, и иными правовыми актами с</w:t>
      </w:r>
      <w:r w:rsidR="00367E4E">
        <w:rPr>
          <w:rFonts w:ascii="Times New Roman" w:hAnsi="Times New Roman" w:cs="Times New Roman"/>
          <w:sz w:val="28"/>
          <w:szCs w:val="28"/>
        </w:rPr>
        <w:t>убъекта РФ Волгоградской области и органами местного самоуправления Волгограда.</w:t>
      </w:r>
      <w:proofErr w:type="gramEnd"/>
    </w:p>
    <w:p w:rsidR="00367E4E" w:rsidRDefault="00367E4E" w:rsidP="003A01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4E51">
        <w:rPr>
          <w:rFonts w:ascii="Times New Roman" w:hAnsi="Times New Roman" w:cs="Times New Roman"/>
          <w:sz w:val="28"/>
          <w:szCs w:val="28"/>
        </w:rPr>
        <w:t>период работы (с мая по декабрь 2011 года) Управляющей компанией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51">
        <w:rPr>
          <w:rFonts w:ascii="Times New Roman" w:hAnsi="Times New Roman" w:cs="Times New Roman"/>
          <w:sz w:val="28"/>
          <w:szCs w:val="28"/>
        </w:rPr>
        <w:t xml:space="preserve">были выполнены работы </w:t>
      </w:r>
      <w:proofErr w:type="gramStart"/>
      <w:r w:rsidR="00A24E51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4E51" w:rsidRPr="00A24E51" w:rsidRDefault="00A24E5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4E51">
        <w:rPr>
          <w:rFonts w:ascii="Times New Roman" w:hAnsi="Times New Roman" w:cs="Times New Roman"/>
          <w:sz w:val="28"/>
          <w:szCs w:val="28"/>
        </w:rPr>
        <w:t>О</w:t>
      </w:r>
      <w:r w:rsidR="006673B3">
        <w:rPr>
          <w:rFonts w:ascii="Times New Roman" w:hAnsi="Times New Roman" w:cs="Times New Roman"/>
          <w:sz w:val="28"/>
          <w:szCs w:val="28"/>
        </w:rPr>
        <w:t>рганизации</w:t>
      </w:r>
      <w:r w:rsidR="00405AEF" w:rsidRPr="00A24E51">
        <w:rPr>
          <w:rFonts w:ascii="Times New Roman" w:hAnsi="Times New Roman" w:cs="Times New Roman"/>
          <w:sz w:val="28"/>
          <w:szCs w:val="28"/>
        </w:rPr>
        <w:t xml:space="preserve"> работ по технической эксплуатации дома в соответствии с действующими требованиями</w:t>
      </w:r>
      <w:r w:rsidRPr="00A24E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5AEF" w:rsidRDefault="00A24E5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EBB">
        <w:rPr>
          <w:rFonts w:ascii="Times New Roman" w:hAnsi="Times New Roman" w:cs="Times New Roman"/>
          <w:sz w:val="28"/>
          <w:szCs w:val="28"/>
        </w:rPr>
        <w:t>текущий контроль технического состояния дома и готовность его к работе в зависимости от сезона (технический осмотр);</w:t>
      </w:r>
    </w:p>
    <w:p w:rsidR="001E0EBB" w:rsidRDefault="001E0EBB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техническое содержание дома (текущая и периодическая наладка и регулирование инженерных систем дома, текущие мелкие работы по поддерживанию дома в состоянии работоспособности, подготовка дома к сезонной эксплуатации, мелкие работы по благоустройству);</w:t>
      </w:r>
      <w:proofErr w:type="gramEnd"/>
    </w:p>
    <w:p w:rsidR="0099628E" w:rsidRPr="004B3991" w:rsidRDefault="004B3991" w:rsidP="003A01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628E" w:rsidRPr="004B3991">
        <w:rPr>
          <w:rFonts w:ascii="Times New Roman" w:hAnsi="Times New Roman" w:cs="Times New Roman"/>
          <w:i/>
          <w:sz w:val="28"/>
          <w:szCs w:val="28"/>
        </w:rPr>
        <w:t xml:space="preserve"> том числе: </w:t>
      </w:r>
    </w:p>
    <w:p w:rsidR="0099628E" w:rsidRPr="003A011D" w:rsidRDefault="0099628E" w:rsidP="003A0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 xml:space="preserve">устранение неисправностей в системах водоснабжения и канализации, обеспечивающее их удовлетворительное функционирование. Замена прокладок, набивка сальников водоразборной и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водозапорной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 арматуры с устранением утечки, уплотнение сгонов</w:t>
      </w:r>
    </w:p>
    <w:p w:rsidR="004B3991" w:rsidRPr="003A011D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 xml:space="preserve">устранение течи или смена гибкой проводки присоединения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сантехприборов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, смена выпусков переливов сифонов, участков трубопроводов к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сантехприборам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, замена резиновых манжет        унитаза, подчеканка раструбов, регулировка смывного бачка с устранением утечки, укрепление  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сантехприборов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91" w:rsidRPr="003A011D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 xml:space="preserve">устранение засоров внутренней канализации и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сантехприборов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 с проверкой исправности канализационных вытяжек</w:t>
      </w:r>
    </w:p>
    <w:p w:rsidR="004B3991" w:rsidRPr="003A011D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 xml:space="preserve">устранение неисправностей в системах отопления и горячего водоснабжения (трубопроводов, приборов, арматуры, расширительных баков), обеспечивающее их функционирование, наладка и регулировка систем с ликвидацией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непрогревов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lastRenderedPageBreak/>
        <w:t>завоздушивания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. Замена при течи отопительных приборов и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полотенцесушителей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 (стандартных), крепление трубопроводов и приборов, мелкий ремонт теплоизоляции</w:t>
      </w:r>
    </w:p>
    <w:p w:rsidR="004B3991" w:rsidRPr="003A011D" w:rsidRDefault="004B3991" w:rsidP="003A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 xml:space="preserve">устранение неисправностей устройств: протирка и смена перегоревших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>, смена и ремонт штепсельных розеток, выключателей, автоматов, рубильников, устройств защитного отключения (УЗО), мелкий ремонт электропроводки и другого во вспомогательных помещениях</w:t>
      </w:r>
    </w:p>
    <w:p w:rsidR="004B3991" w:rsidRPr="003A011D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>локализация (прекращение) от неисправности устранение неисправности в системах  организованного водоотвода с кровли внутреннего водостока, наружного водостока</w:t>
      </w:r>
    </w:p>
    <w:p w:rsidR="004B3991" w:rsidRPr="003A011D" w:rsidRDefault="004B3991" w:rsidP="003A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>замена разбитых стекол и сорванных оконных переплетов, форточек, дверных полотен витражных и витринных заполнений, во вспомогательных помещениях</w:t>
      </w:r>
    </w:p>
    <w:p w:rsidR="004B3991" w:rsidRPr="003A011D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>общестроительные работы в объемах, необходимых для поддержания эксплуатационных качеств строительных конструкций (в жилых помещениях - не по вине проживающих в сроки): ликвидация последствий протечек, мелкий ремонт полов, оконных и дверных заполнений, расшивка рустов  и ремонт отслоившейся штукатурки и верхней части стен, угрожающих обрушением</w:t>
      </w:r>
    </w:p>
    <w:p w:rsidR="004B3991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Pr="003A011D">
        <w:rPr>
          <w:rFonts w:ascii="Times New Roman" w:hAnsi="Times New Roman" w:cs="Times New Roman"/>
          <w:sz w:val="24"/>
          <w:szCs w:val="24"/>
        </w:rPr>
        <w:t xml:space="preserve">устранение неисправности электроснабжения  (короткое замыкание и другое) дома, квартир. Устранение неисправностей электрооборудования   квартир (не по вине проживающих) </w:t>
      </w:r>
    </w:p>
    <w:p w:rsidR="003A011D" w:rsidRPr="003A011D" w:rsidRDefault="003A011D" w:rsidP="003A01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7CCA" w:rsidRDefault="001E0EBB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аварийно-ремонтное обслуживание (оперативная ликвидация аварий, в частности, на системах водоснабжения, канализации и теплоснабжения).</w:t>
      </w:r>
    </w:p>
    <w:p w:rsidR="004B3991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91">
        <w:rPr>
          <w:rFonts w:ascii="Times New Roman" w:hAnsi="Times New Roman" w:cs="Times New Roman"/>
          <w:b/>
          <w:sz w:val="28"/>
          <w:szCs w:val="28"/>
        </w:rPr>
        <w:t xml:space="preserve">Затраты по данной статье составили </w:t>
      </w:r>
      <w:r w:rsidRPr="004B3991">
        <w:rPr>
          <w:rFonts w:ascii="Times New Roman" w:hAnsi="Times New Roman" w:cs="Times New Roman"/>
          <w:b/>
          <w:sz w:val="28"/>
          <w:szCs w:val="28"/>
          <w:u w:val="single"/>
        </w:rPr>
        <w:t>100,</w:t>
      </w:r>
      <w:r w:rsidR="00CF43E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B3991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4B399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B3991">
        <w:rPr>
          <w:rFonts w:ascii="Times New Roman" w:hAnsi="Times New Roman" w:cs="Times New Roman"/>
          <w:b/>
          <w:sz w:val="28"/>
          <w:szCs w:val="28"/>
        </w:rPr>
        <w:t>уб.</w:t>
      </w:r>
    </w:p>
    <w:p w:rsidR="003A011D" w:rsidRPr="003A011D" w:rsidRDefault="003A011D" w:rsidP="003A011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3B3" w:rsidRPr="00A24E51" w:rsidRDefault="006673B3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 по санитарному содержанию дома </w:t>
      </w:r>
      <w:r w:rsidRPr="00A24E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требованиями: </w:t>
      </w:r>
    </w:p>
    <w:p w:rsidR="006673B3" w:rsidRDefault="006673B3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мест общего пользования;</w:t>
      </w:r>
    </w:p>
    <w:p w:rsidR="00187707" w:rsidRPr="00187707" w:rsidRDefault="00187707" w:rsidP="003A01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B3991">
        <w:rPr>
          <w:rFonts w:ascii="Times New Roman" w:hAnsi="Times New Roman" w:cs="Times New Roman"/>
          <w:i/>
          <w:sz w:val="28"/>
          <w:szCs w:val="28"/>
        </w:rPr>
        <w:t xml:space="preserve"> том числе: 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в</w:t>
      </w:r>
      <w:r w:rsidRPr="003A011D">
        <w:rPr>
          <w:rFonts w:ascii="Times New Roman" w:hAnsi="Times New Roman" w:cs="Times New Roman"/>
          <w:sz w:val="24"/>
          <w:szCs w:val="24"/>
        </w:rPr>
        <w:t>лажное подметание лестничных площадок и маршей этажей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м</w:t>
      </w:r>
      <w:r w:rsidRPr="003A011D">
        <w:rPr>
          <w:rFonts w:ascii="Times New Roman" w:hAnsi="Times New Roman" w:cs="Times New Roman"/>
          <w:sz w:val="24"/>
          <w:szCs w:val="24"/>
        </w:rPr>
        <w:t>ытье лестничных площадок и маршей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м</w:t>
      </w:r>
      <w:r w:rsidRPr="003A011D">
        <w:rPr>
          <w:rFonts w:ascii="Times New Roman" w:hAnsi="Times New Roman" w:cs="Times New Roman"/>
          <w:sz w:val="24"/>
          <w:szCs w:val="24"/>
        </w:rPr>
        <w:t>ытье окон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у</w:t>
      </w:r>
      <w:r w:rsidRPr="003A011D">
        <w:rPr>
          <w:rFonts w:ascii="Times New Roman" w:hAnsi="Times New Roman" w:cs="Times New Roman"/>
          <w:sz w:val="24"/>
          <w:szCs w:val="24"/>
        </w:rPr>
        <w:t>борка площадок перед входом в подъезд, очистка металлической решетки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в</w:t>
      </w:r>
      <w:r w:rsidRPr="003A011D">
        <w:rPr>
          <w:rFonts w:ascii="Times New Roman" w:hAnsi="Times New Roman" w:cs="Times New Roman"/>
          <w:sz w:val="24"/>
          <w:szCs w:val="24"/>
        </w:rPr>
        <w:t>лажная протирка стен, дверей, плафонов на лестничных клетках, оконных решеток, чердачных лестниц, шкафов для электросчетчиков, слаботочных устройств, обметание пыли с потолков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в</w:t>
      </w:r>
      <w:r w:rsidRPr="003A011D">
        <w:rPr>
          <w:rFonts w:ascii="Times New Roman" w:hAnsi="Times New Roman" w:cs="Times New Roman"/>
          <w:sz w:val="24"/>
          <w:szCs w:val="24"/>
        </w:rPr>
        <w:t xml:space="preserve">лажная протирка подоконников, отопительных приборов на лестничных клетках, почтовых ящиков, перил </w:t>
      </w:r>
    </w:p>
    <w:p w:rsidR="00187707" w:rsidRPr="003A011D" w:rsidRDefault="00187707" w:rsidP="003A0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B3" w:rsidRDefault="006673B3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придомовой территории;</w:t>
      </w:r>
    </w:p>
    <w:p w:rsidR="00187707" w:rsidRPr="00187707" w:rsidRDefault="00187707" w:rsidP="003A01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B3991">
        <w:rPr>
          <w:rFonts w:ascii="Times New Roman" w:hAnsi="Times New Roman" w:cs="Times New Roman"/>
          <w:i/>
          <w:sz w:val="28"/>
          <w:szCs w:val="28"/>
        </w:rPr>
        <w:t xml:space="preserve"> том числе: 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п</w:t>
      </w:r>
      <w:r w:rsidRPr="003A011D">
        <w:rPr>
          <w:rFonts w:ascii="Times New Roman" w:hAnsi="Times New Roman" w:cs="Times New Roman"/>
          <w:sz w:val="24"/>
          <w:szCs w:val="24"/>
        </w:rPr>
        <w:t>одметание</w:t>
      </w:r>
      <w:r w:rsidR="00657CCA" w:rsidRPr="003A011D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о</w:t>
      </w:r>
      <w:r w:rsidRPr="003A011D">
        <w:rPr>
          <w:rFonts w:ascii="Times New Roman" w:hAnsi="Times New Roman" w:cs="Times New Roman"/>
          <w:sz w:val="24"/>
          <w:szCs w:val="24"/>
        </w:rPr>
        <w:t>чистка урн от мусора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п</w:t>
      </w:r>
      <w:r w:rsidRPr="003A011D">
        <w:rPr>
          <w:rFonts w:ascii="Times New Roman" w:hAnsi="Times New Roman" w:cs="Times New Roman"/>
          <w:sz w:val="24"/>
          <w:szCs w:val="24"/>
        </w:rPr>
        <w:t xml:space="preserve">осыпка пешеходных дорожек </w:t>
      </w:r>
      <w:proofErr w:type="spellStart"/>
      <w:r w:rsidRPr="003A011D">
        <w:rPr>
          <w:rFonts w:ascii="Times New Roman" w:hAnsi="Times New Roman" w:cs="Times New Roman"/>
          <w:sz w:val="24"/>
          <w:szCs w:val="24"/>
        </w:rPr>
        <w:t>противо-гололедными</w:t>
      </w:r>
      <w:proofErr w:type="spellEnd"/>
      <w:r w:rsidRPr="003A011D">
        <w:rPr>
          <w:rFonts w:ascii="Times New Roman" w:hAnsi="Times New Roman" w:cs="Times New Roman"/>
          <w:sz w:val="24"/>
          <w:szCs w:val="24"/>
        </w:rPr>
        <w:t xml:space="preserve"> материалами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п</w:t>
      </w:r>
      <w:r w:rsidRPr="003A011D">
        <w:rPr>
          <w:rFonts w:ascii="Times New Roman" w:hAnsi="Times New Roman" w:cs="Times New Roman"/>
          <w:sz w:val="24"/>
          <w:szCs w:val="24"/>
        </w:rPr>
        <w:t xml:space="preserve">ромывка урн 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у</w:t>
      </w:r>
      <w:r w:rsidRPr="003A011D">
        <w:rPr>
          <w:rFonts w:ascii="Times New Roman" w:hAnsi="Times New Roman" w:cs="Times New Roman"/>
          <w:sz w:val="24"/>
          <w:szCs w:val="24"/>
        </w:rPr>
        <w:t xml:space="preserve">борка газонов 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в</w:t>
      </w:r>
      <w:r w:rsidRPr="003A011D">
        <w:rPr>
          <w:rFonts w:ascii="Times New Roman" w:hAnsi="Times New Roman" w:cs="Times New Roman"/>
          <w:sz w:val="24"/>
          <w:szCs w:val="24"/>
        </w:rPr>
        <w:t xml:space="preserve">ыкашивание газонов </w:t>
      </w:r>
    </w:p>
    <w:p w:rsidR="00187707" w:rsidRPr="003A011D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п</w:t>
      </w:r>
      <w:r w:rsidRPr="003A011D">
        <w:rPr>
          <w:rFonts w:ascii="Times New Roman" w:hAnsi="Times New Roman" w:cs="Times New Roman"/>
          <w:sz w:val="24"/>
          <w:szCs w:val="24"/>
        </w:rPr>
        <w:t xml:space="preserve">оливка газонов, зеленых насаждений </w:t>
      </w:r>
    </w:p>
    <w:p w:rsidR="00187707" w:rsidRDefault="00187707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11D">
        <w:rPr>
          <w:rFonts w:ascii="Times New Roman" w:hAnsi="Times New Roman" w:cs="Times New Roman"/>
          <w:sz w:val="24"/>
          <w:szCs w:val="24"/>
          <w:rtl/>
        </w:rPr>
        <w:t>٠</w:t>
      </w:r>
      <w:r w:rsidR="00657CCA" w:rsidRPr="003A011D">
        <w:rPr>
          <w:rFonts w:ascii="Times New Roman" w:hAnsi="Times New Roman" w:cs="Times New Roman"/>
          <w:sz w:val="24"/>
          <w:szCs w:val="24"/>
        </w:rPr>
        <w:t>м</w:t>
      </w:r>
      <w:r w:rsidRPr="003A011D">
        <w:rPr>
          <w:rFonts w:ascii="Times New Roman" w:hAnsi="Times New Roman" w:cs="Times New Roman"/>
          <w:sz w:val="24"/>
          <w:szCs w:val="24"/>
        </w:rPr>
        <w:t xml:space="preserve">ойка территории </w:t>
      </w:r>
    </w:p>
    <w:p w:rsidR="003A011D" w:rsidRPr="003A011D" w:rsidRDefault="003A011D" w:rsidP="003A01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3991" w:rsidRDefault="004B3991" w:rsidP="003A011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91">
        <w:rPr>
          <w:rFonts w:ascii="Times New Roman" w:hAnsi="Times New Roman" w:cs="Times New Roman"/>
          <w:b/>
          <w:sz w:val="28"/>
          <w:szCs w:val="28"/>
        </w:rPr>
        <w:t xml:space="preserve">Затраты по данной статье составили </w:t>
      </w:r>
      <w:r w:rsidRPr="004B399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F43E0">
        <w:rPr>
          <w:rFonts w:ascii="Times New Roman" w:hAnsi="Times New Roman" w:cs="Times New Roman"/>
          <w:b/>
          <w:sz w:val="28"/>
          <w:szCs w:val="28"/>
          <w:u w:val="single"/>
        </w:rPr>
        <w:t>76,9</w:t>
      </w:r>
      <w:r w:rsidRPr="004B3991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4B399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B3991">
        <w:rPr>
          <w:rFonts w:ascii="Times New Roman" w:hAnsi="Times New Roman" w:cs="Times New Roman"/>
          <w:b/>
          <w:sz w:val="28"/>
          <w:szCs w:val="28"/>
        </w:rPr>
        <w:t>уб.</w:t>
      </w:r>
    </w:p>
    <w:p w:rsidR="003A011D" w:rsidRPr="003A011D" w:rsidRDefault="003A011D" w:rsidP="003A011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3B3" w:rsidRDefault="006673B3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поставки коммунальных ресурсов (заключение договоров поставки):</w:t>
      </w:r>
    </w:p>
    <w:p w:rsidR="00657CCA" w:rsidRDefault="006673B3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отопление и горячее водоснабжение </w:t>
      </w:r>
      <w:r w:rsidR="00AB0F10">
        <w:rPr>
          <w:rFonts w:ascii="Times New Roman" w:hAnsi="Times New Roman" w:cs="Times New Roman"/>
          <w:sz w:val="28"/>
          <w:szCs w:val="28"/>
        </w:rPr>
        <w:t>с МУП «Волгоградское коммунальное хозяйство»</w:t>
      </w:r>
      <w:proofErr w:type="gramStart"/>
      <w:r w:rsidR="00AB0F1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B3" w:rsidRPr="00657CCA" w:rsidRDefault="00657CCA" w:rsidP="003A01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694,3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AB0F10" w:rsidRDefault="00AB0F10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поставку электрической энергии с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Волгоградэнергосбыт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57CCA" w:rsidRDefault="00657CCA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376,2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AB0F10" w:rsidRDefault="00AB0F10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питьевую воду и водоотведение с МУП «Городской водоканал»;</w:t>
      </w:r>
    </w:p>
    <w:p w:rsidR="00657CCA" w:rsidRDefault="00657CCA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242,8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AB0F10" w:rsidRDefault="00AB0F10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поставку природного газа с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Волгоград»;</w:t>
      </w:r>
    </w:p>
    <w:p w:rsidR="00657CCA" w:rsidRDefault="00657CCA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12,2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AB0F10" w:rsidRDefault="00AB0F10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техническое обслуживание внутридомового газового оборудования (без учета газовых плит) с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Волгоградгоргаз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57CCA" w:rsidRDefault="00657CCA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8,4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AB0F10" w:rsidRDefault="00AB0F10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Организации расчетно-кассового обслуживания, сбору и взысканию платежей (заключение договора):</w:t>
      </w:r>
    </w:p>
    <w:p w:rsidR="00AB0F10" w:rsidRDefault="00AB0F10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прием платежей физических лиц с ОАО «Сбербанк России»;</w:t>
      </w:r>
    </w:p>
    <w:p w:rsidR="001609B1" w:rsidRDefault="001609B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ООО «УК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период с мая по декабрь 2011 года понесла следующие затраты:</w:t>
      </w:r>
    </w:p>
    <w:p w:rsidR="001609B1" w:rsidRPr="003D28E8" w:rsidRDefault="001609B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B1">
        <w:rPr>
          <w:rFonts w:ascii="Times New Roman" w:hAnsi="Times New Roman" w:cs="Times New Roman"/>
          <w:sz w:val="28"/>
          <w:szCs w:val="28"/>
        </w:rPr>
        <w:t>Управление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8E8">
        <w:rPr>
          <w:rFonts w:ascii="Times New Roman" w:hAnsi="Times New Roman" w:cs="Times New Roman"/>
          <w:sz w:val="28"/>
          <w:szCs w:val="28"/>
          <w:u w:val="single"/>
        </w:rPr>
        <w:t>137,8</w:t>
      </w:r>
      <w:r w:rsidR="003D28E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D28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28E8">
        <w:rPr>
          <w:rFonts w:ascii="Times New Roman" w:hAnsi="Times New Roman" w:cs="Times New Roman"/>
          <w:sz w:val="28"/>
          <w:szCs w:val="28"/>
        </w:rPr>
        <w:t>уб.</w:t>
      </w:r>
    </w:p>
    <w:p w:rsidR="00AB0F10" w:rsidRPr="00A24E51" w:rsidRDefault="001609B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B1">
        <w:rPr>
          <w:rFonts w:ascii="Times New Roman" w:hAnsi="Times New Roman" w:cs="Times New Roman"/>
          <w:sz w:val="28"/>
          <w:szCs w:val="28"/>
        </w:rPr>
        <w:t>Содержание и ремонт жилья</w:t>
      </w:r>
      <w:r w:rsidR="003D28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E8" w:rsidRPr="003D28E8">
        <w:rPr>
          <w:rFonts w:ascii="Times New Roman" w:hAnsi="Times New Roman" w:cs="Times New Roman"/>
          <w:sz w:val="28"/>
          <w:szCs w:val="28"/>
          <w:u w:val="single"/>
        </w:rPr>
        <w:t xml:space="preserve">277, </w:t>
      </w:r>
      <w:r w:rsidR="00CF43E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D28E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D2B38" w:rsidRDefault="001609B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B1">
        <w:rPr>
          <w:rFonts w:ascii="Times New Roman" w:hAnsi="Times New Roman" w:cs="Times New Roman"/>
          <w:sz w:val="28"/>
          <w:szCs w:val="28"/>
        </w:rPr>
        <w:t>Прочие расходы</w:t>
      </w:r>
      <w:r w:rsidR="003D28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28E8" w:rsidRPr="003D28E8">
        <w:rPr>
          <w:rFonts w:ascii="Times New Roman" w:hAnsi="Times New Roman" w:cs="Times New Roman"/>
          <w:sz w:val="28"/>
          <w:szCs w:val="28"/>
          <w:u w:val="single"/>
        </w:rPr>
        <w:t>15,3</w:t>
      </w:r>
      <w:r w:rsidR="003D28E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609B1" w:rsidRDefault="001609B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3D28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28E8" w:rsidRPr="003D28E8">
        <w:rPr>
          <w:rFonts w:ascii="Times New Roman" w:hAnsi="Times New Roman" w:cs="Times New Roman"/>
          <w:sz w:val="28"/>
          <w:szCs w:val="28"/>
          <w:u w:val="single"/>
        </w:rPr>
        <w:t>133</w:t>
      </w:r>
      <w:r w:rsidR="0059609E">
        <w:rPr>
          <w:rFonts w:ascii="Times New Roman" w:hAnsi="Times New Roman" w:cs="Times New Roman"/>
          <w:sz w:val="28"/>
          <w:szCs w:val="28"/>
          <w:u w:val="single"/>
        </w:rPr>
        <w:t>3,9</w:t>
      </w:r>
      <w:r w:rsidR="003D28E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609B1" w:rsidRDefault="001609B1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НДС (18%)</w:t>
      </w:r>
      <w:r w:rsidR="003D28E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D28E8" w:rsidRPr="003D28E8">
        <w:rPr>
          <w:rFonts w:ascii="Times New Roman" w:hAnsi="Times New Roman" w:cs="Times New Roman"/>
          <w:sz w:val="28"/>
          <w:szCs w:val="28"/>
          <w:u w:val="single"/>
        </w:rPr>
        <w:t>77,5</w:t>
      </w:r>
      <w:r w:rsidR="003D28E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D28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28E8">
        <w:rPr>
          <w:rFonts w:ascii="Times New Roman" w:hAnsi="Times New Roman" w:cs="Times New Roman"/>
          <w:sz w:val="28"/>
          <w:szCs w:val="28"/>
        </w:rPr>
        <w:t>уб.</w:t>
      </w:r>
    </w:p>
    <w:p w:rsidR="003D28E8" w:rsidRDefault="003D28E8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9E" w:rsidRDefault="0059609E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9E" w:rsidRDefault="0059609E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8E8" w:rsidRDefault="003D28E8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17" w:rsidRDefault="00B11017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17" w:rsidRDefault="00B11017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17" w:rsidRDefault="00B11017" w:rsidP="003A0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69" w:rsidRDefault="005B7076" w:rsidP="00FC716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="00FC7169">
        <w:rPr>
          <w:rFonts w:ascii="Times New Roman" w:hAnsi="Times New Roman" w:cs="Times New Roman"/>
          <w:sz w:val="20"/>
          <w:szCs w:val="20"/>
        </w:rPr>
        <w:t xml:space="preserve"> к отчету о выполнении договора управления</w:t>
      </w:r>
    </w:p>
    <w:p w:rsidR="00BC6BFC" w:rsidRDefault="00FC7169" w:rsidP="00FC71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Доводим до сведения собственников многоквартирного жилого дома о необходимости в срок д</w:t>
      </w:r>
      <w:r w:rsidRPr="00FC7169">
        <w:rPr>
          <w:rFonts w:ascii="Times New Roman" w:hAnsi="Times New Roman" w:cs="Times New Roman"/>
          <w:sz w:val="28"/>
          <w:szCs w:val="28"/>
        </w:rPr>
        <w:t xml:space="preserve">о 1 июля 2012 года, </w:t>
      </w:r>
      <w:r w:rsidR="00BC6BFC">
        <w:rPr>
          <w:rFonts w:ascii="Times New Roman" w:hAnsi="Times New Roman" w:cs="Times New Roman"/>
          <w:sz w:val="28"/>
          <w:szCs w:val="28"/>
        </w:rPr>
        <w:t>обеспечить оснащение  многоквартирных домов</w:t>
      </w:r>
      <w:r w:rsidRPr="00FC7169">
        <w:rPr>
          <w:rFonts w:ascii="Times New Roman" w:hAnsi="Times New Roman" w:cs="Times New Roman"/>
          <w:sz w:val="28"/>
          <w:szCs w:val="28"/>
        </w:rPr>
        <w:t>, введенных в эксплуатацию на день вступления в силу Федерального закона</w:t>
      </w:r>
      <w:r w:rsidR="00B227FF">
        <w:rPr>
          <w:rFonts w:ascii="Times New Roman" w:hAnsi="Times New Roman" w:cs="Times New Roman"/>
          <w:sz w:val="28"/>
          <w:szCs w:val="28"/>
        </w:rPr>
        <w:t xml:space="preserve"> № 261 от 18.11.2009 «Об энергосбережении и о повышении энергетической эффективности и о внесении изменений в отдельные законодательные акты РФ»</w:t>
      </w:r>
      <w:r w:rsidRPr="00FC7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6BFC">
        <w:rPr>
          <w:rFonts w:ascii="Times New Roman" w:hAnsi="Times New Roman" w:cs="Times New Roman"/>
          <w:sz w:val="28"/>
          <w:szCs w:val="28"/>
        </w:rPr>
        <w:t>общедомовыми</w:t>
      </w:r>
      <w:proofErr w:type="spellEnd"/>
      <w:r w:rsidR="00BC6BFC">
        <w:rPr>
          <w:rFonts w:ascii="Times New Roman" w:hAnsi="Times New Roman" w:cs="Times New Roman"/>
          <w:sz w:val="28"/>
          <w:szCs w:val="28"/>
        </w:rPr>
        <w:t xml:space="preserve"> </w:t>
      </w:r>
      <w:r w:rsidRPr="00FC7169">
        <w:rPr>
          <w:rFonts w:ascii="Times New Roman" w:hAnsi="Times New Roman" w:cs="Times New Roman"/>
          <w:sz w:val="28"/>
          <w:szCs w:val="28"/>
        </w:rPr>
        <w:t>приборами учета тепловой энергии, а также ввод установленных приборов учета</w:t>
      </w:r>
      <w:proofErr w:type="gramEnd"/>
      <w:r w:rsidRPr="00FC7169">
        <w:rPr>
          <w:rFonts w:ascii="Times New Roman" w:hAnsi="Times New Roman" w:cs="Times New Roman"/>
          <w:sz w:val="28"/>
          <w:szCs w:val="28"/>
        </w:rPr>
        <w:t xml:space="preserve"> в эксплуатацию. </w:t>
      </w:r>
    </w:p>
    <w:p w:rsidR="00BC6BFC" w:rsidRDefault="00BC6BFC" w:rsidP="00FC71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FF" w:rsidRDefault="00B227FF" w:rsidP="00FC71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ООО «УК «Петровская»</w:t>
      </w:r>
      <w:r w:rsidR="00BC6BFC">
        <w:rPr>
          <w:rFonts w:ascii="Times New Roman" w:hAnsi="Times New Roman" w:cs="Times New Roman"/>
          <w:sz w:val="28"/>
          <w:szCs w:val="28"/>
        </w:rPr>
        <w:t xml:space="preserve"> были проведены следующие предварительные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6BFC" w:rsidRDefault="00BC6BFC" w:rsidP="00FC716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BFC" w:rsidRDefault="00B227FF" w:rsidP="00BC6B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BFC">
        <w:rPr>
          <w:rFonts w:ascii="Times New Roman" w:hAnsi="Times New Roman" w:cs="Times New Roman"/>
          <w:sz w:val="28"/>
          <w:szCs w:val="28"/>
        </w:rPr>
        <w:t xml:space="preserve">Разработаны технические условия на оборудование дома </w:t>
      </w:r>
      <w:proofErr w:type="spellStart"/>
      <w:r w:rsidRPr="00BC6BFC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BC6BFC">
        <w:rPr>
          <w:rFonts w:ascii="Times New Roman" w:hAnsi="Times New Roman" w:cs="Times New Roman"/>
          <w:sz w:val="28"/>
          <w:szCs w:val="28"/>
        </w:rPr>
        <w:t xml:space="preserve"> прибором учета тепловой энергии</w:t>
      </w:r>
      <w:r w:rsidR="00BC6BFC" w:rsidRPr="00BC6BFC">
        <w:rPr>
          <w:rFonts w:ascii="Times New Roman" w:hAnsi="Times New Roman" w:cs="Times New Roman"/>
          <w:sz w:val="28"/>
          <w:szCs w:val="28"/>
        </w:rPr>
        <w:t xml:space="preserve"> (МУП «Волгоградское коммунальное хозяйство»). </w:t>
      </w:r>
    </w:p>
    <w:p w:rsidR="00B227FF" w:rsidRPr="00BC6BFC" w:rsidRDefault="00BC6BFC" w:rsidP="00BC6BF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BC6BFC">
        <w:rPr>
          <w:rFonts w:ascii="Times New Roman" w:hAnsi="Times New Roman" w:cs="Times New Roman"/>
          <w:sz w:val="28"/>
          <w:szCs w:val="28"/>
        </w:rPr>
        <w:t>Стоимость работ составила 716,04 руб.</w:t>
      </w:r>
    </w:p>
    <w:p w:rsidR="00BC6BFC" w:rsidRDefault="00BC6BFC" w:rsidP="00BC6B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работы по поиску подрядной организации по выполнению проектной документации на установку прибора учета тепла.</w:t>
      </w:r>
    </w:p>
    <w:p w:rsidR="00BC6BFC" w:rsidRDefault="00BC6BFC" w:rsidP="00BC6B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работы по поиску подрядной организации по выполнению проектно-сметной документации на монтаж прибора учета тепла.</w:t>
      </w:r>
    </w:p>
    <w:p w:rsidR="00BC6BFC" w:rsidRDefault="00BC6BFC" w:rsidP="00BC6B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ФЗ № 261 от 18.11.2009 г.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будут проведены за счет средств собственников.</w:t>
      </w:r>
    </w:p>
    <w:p w:rsidR="00B11017" w:rsidRPr="00B11017" w:rsidRDefault="00B11017" w:rsidP="00B110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11017" w:rsidRPr="00B11017" w:rsidSect="003A011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CE6"/>
    <w:multiLevelType w:val="hybridMultilevel"/>
    <w:tmpl w:val="19E0206E"/>
    <w:lvl w:ilvl="0" w:tplc="90AA2F9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487611"/>
    <w:multiLevelType w:val="hybridMultilevel"/>
    <w:tmpl w:val="B19A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123F5"/>
    <w:multiLevelType w:val="hybridMultilevel"/>
    <w:tmpl w:val="A7CA5E0C"/>
    <w:lvl w:ilvl="0" w:tplc="DFA20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CFE"/>
    <w:rsid w:val="00023A5C"/>
    <w:rsid w:val="000675A0"/>
    <w:rsid w:val="00106490"/>
    <w:rsid w:val="001609B1"/>
    <w:rsid w:val="00187707"/>
    <w:rsid w:val="001A4DB6"/>
    <w:rsid w:val="001E0EBB"/>
    <w:rsid w:val="00367E4E"/>
    <w:rsid w:val="003A011D"/>
    <w:rsid w:val="003D28E8"/>
    <w:rsid w:val="00405AEF"/>
    <w:rsid w:val="004B3991"/>
    <w:rsid w:val="005914E3"/>
    <w:rsid w:val="0059609E"/>
    <w:rsid w:val="005B7076"/>
    <w:rsid w:val="00641387"/>
    <w:rsid w:val="00657CCA"/>
    <w:rsid w:val="006673B3"/>
    <w:rsid w:val="006921E2"/>
    <w:rsid w:val="0084284D"/>
    <w:rsid w:val="0099628E"/>
    <w:rsid w:val="00A24E51"/>
    <w:rsid w:val="00AB0F10"/>
    <w:rsid w:val="00B11017"/>
    <w:rsid w:val="00B227FF"/>
    <w:rsid w:val="00B44B18"/>
    <w:rsid w:val="00BC6BFC"/>
    <w:rsid w:val="00CD2B38"/>
    <w:rsid w:val="00CF43E0"/>
    <w:rsid w:val="00DB48DD"/>
    <w:rsid w:val="00E87CFE"/>
    <w:rsid w:val="00F55619"/>
    <w:rsid w:val="00FC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4E"/>
    <w:pPr>
      <w:ind w:left="720"/>
      <w:contextualSpacing/>
    </w:pPr>
  </w:style>
  <w:style w:type="paragraph" w:customStyle="1" w:styleId="ConsPlusNonformat">
    <w:name w:val="ConsPlusNonformat"/>
    <w:uiPriority w:val="99"/>
    <w:rsid w:val="004B3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7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3B20-C60E-4165-A709-D9697AD1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2011-2</cp:lastModifiedBy>
  <cp:revision>13</cp:revision>
  <dcterms:created xsi:type="dcterms:W3CDTF">2012-03-20T05:12:00Z</dcterms:created>
  <dcterms:modified xsi:type="dcterms:W3CDTF">2012-04-19T06:29:00Z</dcterms:modified>
</cp:coreProperties>
</file>